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D2DF5" w14:textId="25535EAA" w:rsidR="000B390B" w:rsidRDefault="00122057" w:rsidP="000F4FA9">
      <w:pPr>
        <w:jc w:val="both"/>
        <w:rPr>
          <w:sz w:val="28"/>
          <w:szCs w:val="28"/>
          <w:u w:val="single"/>
        </w:rPr>
      </w:pPr>
      <w:r w:rsidRPr="00564DA7">
        <w:rPr>
          <w:sz w:val="28"/>
          <w:szCs w:val="28"/>
          <w:u w:val="single"/>
        </w:rPr>
        <w:t>Actualización Manual REM 2024</w:t>
      </w:r>
      <w:r w:rsidR="009C19E0">
        <w:rPr>
          <w:sz w:val="28"/>
          <w:szCs w:val="28"/>
          <w:u w:val="single"/>
        </w:rPr>
        <w:t xml:space="preserve"> V</w:t>
      </w:r>
      <w:r w:rsidR="001361D7">
        <w:rPr>
          <w:sz w:val="28"/>
          <w:szCs w:val="28"/>
          <w:u w:val="single"/>
        </w:rPr>
        <w:t>4</w:t>
      </w:r>
    </w:p>
    <w:p w14:paraId="72BDCBCB" w14:textId="00B60ECC" w:rsidR="000B390B" w:rsidRDefault="000B390B" w:rsidP="000F4FA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REM serie A:</w:t>
      </w:r>
    </w:p>
    <w:p w14:paraId="7BAB93C6" w14:textId="77777777" w:rsidR="002F2E23" w:rsidRPr="002F2E23" w:rsidRDefault="002F2E23" w:rsidP="002F2E23">
      <w:pPr>
        <w:pStyle w:val="Prrafodelista"/>
        <w:jc w:val="both"/>
        <w:rPr>
          <w:sz w:val="28"/>
          <w:szCs w:val="28"/>
          <w:u w:val="single"/>
        </w:rPr>
      </w:pPr>
    </w:p>
    <w:p w14:paraId="744C5011" w14:textId="79E7CBD9" w:rsidR="00AE7F7D" w:rsidRDefault="00AE7F7D" w:rsidP="000F4FA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REM A01.</w:t>
      </w:r>
    </w:p>
    <w:p w14:paraId="74A4E66E" w14:textId="3E4B78A1" w:rsidR="009428BB" w:rsidRDefault="009428BB" w:rsidP="009428BB">
      <w:pPr>
        <w:pStyle w:val="Prrafodelista"/>
        <w:numPr>
          <w:ilvl w:val="0"/>
          <w:numId w:val="13"/>
        </w:numPr>
        <w:jc w:val="both"/>
        <w:rPr>
          <w:sz w:val="28"/>
          <w:szCs w:val="28"/>
        </w:rPr>
      </w:pPr>
      <w:r w:rsidRPr="009428BB">
        <w:rPr>
          <w:sz w:val="28"/>
          <w:szCs w:val="28"/>
        </w:rPr>
        <w:t>Sección A: Controles de salud sexual y reproductiva</w:t>
      </w:r>
      <w:r>
        <w:rPr>
          <w:sz w:val="28"/>
          <w:szCs w:val="28"/>
        </w:rPr>
        <w:t xml:space="preserve">: </w:t>
      </w:r>
      <w:r w:rsidR="00E754CE">
        <w:rPr>
          <w:sz w:val="28"/>
          <w:szCs w:val="28"/>
        </w:rPr>
        <w:t xml:space="preserve"> </w:t>
      </w:r>
      <w:r w:rsidR="00EA4E0F">
        <w:rPr>
          <w:sz w:val="28"/>
          <w:szCs w:val="28"/>
        </w:rPr>
        <w:t>Se</w:t>
      </w:r>
      <w:r w:rsidR="00E34C3A">
        <w:rPr>
          <w:sz w:val="28"/>
          <w:szCs w:val="28"/>
        </w:rPr>
        <w:t xml:space="preserve"> precisan definiciones operacionales</w:t>
      </w:r>
      <w:r w:rsidR="00584D34">
        <w:rPr>
          <w:sz w:val="28"/>
          <w:szCs w:val="28"/>
        </w:rPr>
        <w:t>.</w:t>
      </w:r>
    </w:p>
    <w:p w14:paraId="01A32866" w14:textId="77777777" w:rsidR="009428BB" w:rsidRDefault="009428BB" w:rsidP="009428BB">
      <w:pPr>
        <w:pStyle w:val="Prrafodelista"/>
        <w:jc w:val="both"/>
        <w:rPr>
          <w:sz w:val="28"/>
          <w:szCs w:val="28"/>
        </w:rPr>
      </w:pPr>
    </w:p>
    <w:p w14:paraId="16371F76" w14:textId="1C8F19B4" w:rsidR="00796851" w:rsidRDefault="00796851" w:rsidP="000F4FA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REM A04.</w:t>
      </w:r>
    </w:p>
    <w:p w14:paraId="5433B131" w14:textId="00D5606A" w:rsidR="008B4D5C" w:rsidRDefault="008B4D5C" w:rsidP="000F4FA9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8B4D5C">
        <w:rPr>
          <w:sz w:val="28"/>
          <w:szCs w:val="28"/>
        </w:rPr>
        <w:t>Sección J: Despacho de recetas de pacientes ambulatorio</w:t>
      </w:r>
      <w:r>
        <w:rPr>
          <w:sz w:val="28"/>
          <w:szCs w:val="28"/>
        </w:rPr>
        <w:t xml:space="preserve">s: </w:t>
      </w:r>
      <w:r w:rsidR="009428BB">
        <w:rPr>
          <w:sz w:val="28"/>
          <w:szCs w:val="28"/>
        </w:rPr>
        <w:t>S</w:t>
      </w:r>
      <w:r>
        <w:rPr>
          <w:sz w:val="28"/>
          <w:szCs w:val="28"/>
        </w:rPr>
        <w:t xml:space="preserve">e </w:t>
      </w:r>
      <w:r w:rsidR="0067744C">
        <w:rPr>
          <w:sz w:val="28"/>
          <w:szCs w:val="28"/>
        </w:rPr>
        <w:t>precisan definiciones operacionales</w:t>
      </w:r>
      <w:r w:rsidR="00F70E9A">
        <w:rPr>
          <w:sz w:val="28"/>
          <w:szCs w:val="28"/>
        </w:rPr>
        <w:t>, se incorpora indicación operacional de mayor precisión para hospitales</w:t>
      </w:r>
      <w:r w:rsidR="00F200F2">
        <w:rPr>
          <w:sz w:val="28"/>
          <w:szCs w:val="28"/>
        </w:rPr>
        <w:t>.</w:t>
      </w:r>
    </w:p>
    <w:p w14:paraId="4BCCCAD2" w14:textId="77777777" w:rsidR="00F70E9A" w:rsidRDefault="00F70E9A" w:rsidP="00F70E9A">
      <w:pPr>
        <w:pStyle w:val="Prrafodelista"/>
        <w:ind w:left="1440"/>
        <w:jc w:val="both"/>
        <w:rPr>
          <w:sz w:val="28"/>
          <w:szCs w:val="28"/>
        </w:rPr>
      </w:pPr>
    </w:p>
    <w:p w14:paraId="38885076" w14:textId="3CABE61F" w:rsidR="008B4D5C" w:rsidRDefault="008B4D5C" w:rsidP="000F4FA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REM A07.</w:t>
      </w:r>
    </w:p>
    <w:p w14:paraId="5C45A035" w14:textId="68A458AF" w:rsidR="00636B07" w:rsidRPr="00636B07" w:rsidRDefault="0018752D" w:rsidP="00636B07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18752D">
        <w:rPr>
          <w:sz w:val="28"/>
          <w:szCs w:val="28"/>
        </w:rPr>
        <w:t xml:space="preserve">Sección A: Consultas Médicas </w:t>
      </w:r>
      <w:r>
        <w:rPr>
          <w:sz w:val="28"/>
          <w:szCs w:val="28"/>
        </w:rPr>
        <w:t>d</w:t>
      </w:r>
      <w:r w:rsidRPr="0018752D">
        <w:rPr>
          <w:sz w:val="28"/>
          <w:szCs w:val="28"/>
        </w:rPr>
        <w:t>e Especialidad</w:t>
      </w:r>
      <w:r>
        <w:rPr>
          <w:sz w:val="28"/>
          <w:szCs w:val="28"/>
        </w:rPr>
        <w:t xml:space="preserve">: </w:t>
      </w:r>
      <w:r w:rsidR="003969DA">
        <w:rPr>
          <w:sz w:val="28"/>
          <w:szCs w:val="28"/>
        </w:rPr>
        <w:t>Se corrige</w:t>
      </w:r>
      <w:r w:rsidR="00F57F42">
        <w:rPr>
          <w:sz w:val="28"/>
          <w:szCs w:val="28"/>
        </w:rPr>
        <w:t xml:space="preserve"> </w:t>
      </w:r>
      <w:r w:rsidR="003969DA">
        <w:rPr>
          <w:sz w:val="28"/>
          <w:szCs w:val="28"/>
        </w:rPr>
        <w:t>Numeración de regla de consistencia.</w:t>
      </w:r>
    </w:p>
    <w:p w14:paraId="6DB6D56F" w14:textId="1C44111C" w:rsidR="00636B07" w:rsidRDefault="00636B07" w:rsidP="007D14D8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REM A11. A: </w:t>
      </w:r>
    </w:p>
    <w:p w14:paraId="177E0B5A" w14:textId="191B697B" w:rsidR="00636B07" w:rsidRPr="006E6D1B" w:rsidRDefault="006E6D1B" w:rsidP="006E6D1B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corrige título: </w:t>
      </w:r>
      <w:r w:rsidRPr="006E6D1B">
        <w:rPr>
          <w:sz w:val="28"/>
          <w:szCs w:val="28"/>
        </w:rPr>
        <w:t>D</w:t>
      </w:r>
      <w:r w:rsidR="00C61167" w:rsidRPr="006E6D1B">
        <w:rPr>
          <w:sz w:val="28"/>
          <w:szCs w:val="28"/>
        </w:rPr>
        <w:t>efiniciones conceptuales, operacionales y reglas de consistencias secciones rem 11.a</w:t>
      </w:r>
    </w:p>
    <w:p w14:paraId="360058EB" w14:textId="03EB1CA7" w:rsidR="007D14D8" w:rsidRPr="007D14D8" w:rsidRDefault="00056733" w:rsidP="007D14D8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REM A21</w:t>
      </w:r>
      <w:r w:rsidR="004270D1">
        <w:rPr>
          <w:sz w:val="28"/>
          <w:szCs w:val="28"/>
        </w:rPr>
        <w:t>.</w:t>
      </w:r>
    </w:p>
    <w:p w14:paraId="62B5FB32" w14:textId="38BAC086" w:rsidR="007D14D8" w:rsidRDefault="007D14D8" w:rsidP="007D14D8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bookmarkStart w:id="0" w:name="_Toc159247130"/>
      <w:r w:rsidRPr="007D14D8">
        <w:rPr>
          <w:sz w:val="28"/>
          <w:szCs w:val="28"/>
        </w:rPr>
        <w:t>Sección E: Gestión de procesos de pacientes quirúrgicos con cirugía electiva</w:t>
      </w:r>
      <w:bookmarkEnd w:id="0"/>
      <w:r>
        <w:rPr>
          <w:sz w:val="28"/>
          <w:szCs w:val="28"/>
        </w:rPr>
        <w:t>: Se corrige definición operacional</w:t>
      </w:r>
      <w:r w:rsidR="008A547C">
        <w:rPr>
          <w:sz w:val="28"/>
          <w:szCs w:val="28"/>
        </w:rPr>
        <w:t xml:space="preserve">. </w:t>
      </w:r>
    </w:p>
    <w:p w14:paraId="1E276DDA" w14:textId="30B30CE1" w:rsidR="00C453C0" w:rsidRPr="00C453C0" w:rsidRDefault="00C453C0" w:rsidP="00C453C0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REM A23:</w:t>
      </w:r>
    </w:p>
    <w:p w14:paraId="7D2C2637" w14:textId="4B955D72" w:rsidR="00C453C0" w:rsidRPr="00C453C0" w:rsidRDefault="00C453C0" w:rsidP="00C453C0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C453C0">
        <w:rPr>
          <w:sz w:val="28"/>
          <w:szCs w:val="28"/>
        </w:rPr>
        <w:t>Sección I: Procedimientos realizados.</w:t>
      </w:r>
      <w:r>
        <w:rPr>
          <w:sz w:val="28"/>
          <w:szCs w:val="28"/>
        </w:rPr>
        <w:t xml:space="preserve"> Se elimina frase </w:t>
      </w:r>
      <w:r w:rsidRPr="00C453C0">
        <w:rPr>
          <w:sz w:val="28"/>
          <w:szCs w:val="28"/>
        </w:rPr>
        <w:t>Se registran procedimientos descritos en sala IRA-ERA y Mixta</w:t>
      </w:r>
    </w:p>
    <w:p w14:paraId="7A7013F6" w14:textId="77777777" w:rsidR="008A547C" w:rsidRPr="007D14D8" w:rsidRDefault="008A547C" w:rsidP="008A547C">
      <w:pPr>
        <w:pStyle w:val="Prrafodelista"/>
        <w:ind w:left="1440"/>
        <w:jc w:val="both"/>
        <w:rPr>
          <w:sz w:val="28"/>
          <w:szCs w:val="28"/>
        </w:rPr>
      </w:pPr>
    </w:p>
    <w:sectPr w:rsidR="008A547C" w:rsidRPr="007D14D8" w:rsidSect="00FA438A">
      <w:pgSz w:w="12240" w:h="15840"/>
      <w:pgMar w:top="1417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3F46"/>
    <w:multiLevelType w:val="hybridMultilevel"/>
    <w:tmpl w:val="DBA4AD84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71D8C"/>
    <w:multiLevelType w:val="hybridMultilevel"/>
    <w:tmpl w:val="67940F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86E"/>
    <w:multiLevelType w:val="hybridMultilevel"/>
    <w:tmpl w:val="17B6F9E6"/>
    <w:lvl w:ilvl="0" w:tplc="BE8A43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64328"/>
    <w:multiLevelType w:val="hybridMultilevel"/>
    <w:tmpl w:val="2B9A2C84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8363BF"/>
    <w:multiLevelType w:val="hybridMultilevel"/>
    <w:tmpl w:val="BB7AB602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AE0411"/>
    <w:multiLevelType w:val="hybridMultilevel"/>
    <w:tmpl w:val="49C0AF68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E67C41"/>
    <w:multiLevelType w:val="hybridMultilevel"/>
    <w:tmpl w:val="37541DDE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0F374C"/>
    <w:multiLevelType w:val="hybridMultilevel"/>
    <w:tmpl w:val="F1B0B716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2C5CE6"/>
    <w:multiLevelType w:val="hybridMultilevel"/>
    <w:tmpl w:val="5436354A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BC02B5"/>
    <w:multiLevelType w:val="hybridMultilevel"/>
    <w:tmpl w:val="F25A19E6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CA5DB7"/>
    <w:multiLevelType w:val="hybridMultilevel"/>
    <w:tmpl w:val="DFFC84C4"/>
    <w:lvl w:ilvl="0" w:tplc="9F8EB6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1F497D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AA18DC"/>
    <w:multiLevelType w:val="hybridMultilevel"/>
    <w:tmpl w:val="A574C748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BA4F4D"/>
    <w:multiLevelType w:val="hybridMultilevel"/>
    <w:tmpl w:val="F03A90DA"/>
    <w:lvl w:ilvl="0" w:tplc="9F8EB6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1F497D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4544840">
    <w:abstractNumId w:val="1"/>
  </w:num>
  <w:num w:numId="2" w16cid:durableId="1473449190">
    <w:abstractNumId w:val="11"/>
  </w:num>
  <w:num w:numId="3" w16cid:durableId="143860889">
    <w:abstractNumId w:val="4"/>
  </w:num>
  <w:num w:numId="4" w16cid:durableId="126356722">
    <w:abstractNumId w:val="5"/>
  </w:num>
  <w:num w:numId="5" w16cid:durableId="1348753862">
    <w:abstractNumId w:val="3"/>
  </w:num>
  <w:num w:numId="6" w16cid:durableId="1628001794">
    <w:abstractNumId w:val="7"/>
  </w:num>
  <w:num w:numId="7" w16cid:durableId="322664307">
    <w:abstractNumId w:val="6"/>
  </w:num>
  <w:num w:numId="8" w16cid:durableId="1346437568">
    <w:abstractNumId w:val="8"/>
  </w:num>
  <w:num w:numId="9" w16cid:durableId="609240458">
    <w:abstractNumId w:val="12"/>
  </w:num>
  <w:num w:numId="10" w16cid:durableId="356202799">
    <w:abstractNumId w:val="10"/>
  </w:num>
  <w:num w:numId="11" w16cid:durableId="1515001333">
    <w:abstractNumId w:val="2"/>
  </w:num>
  <w:num w:numId="12" w16cid:durableId="1354304621">
    <w:abstractNumId w:val="9"/>
  </w:num>
  <w:num w:numId="13" w16cid:durableId="73466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57"/>
    <w:rsid w:val="0003203F"/>
    <w:rsid w:val="00047388"/>
    <w:rsid w:val="00056733"/>
    <w:rsid w:val="00057F81"/>
    <w:rsid w:val="000B390B"/>
    <w:rsid w:val="000B5566"/>
    <w:rsid w:val="000F4FA9"/>
    <w:rsid w:val="00105911"/>
    <w:rsid w:val="00122057"/>
    <w:rsid w:val="001361D7"/>
    <w:rsid w:val="00142084"/>
    <w:rsid w:val="00164F67"/>
    <w:rsid w:val="0018052A"/>
    <w:rsid w:val="0018752D"/>
    <w:rsid w:val="00191D28"/>
    <w:rsid w:val="001A145C"/>
    <w:rsid w:val="00201549"/>
    <w:rsid w:val="00221869"/>
    <w:rsid w:val="00225F55"/>
    <w:rsid w:val="00292BAB"/>
    <w:rsid w:val="002B03B7"/>
    <w:rsid w:val="002F2E23"/>
    <w:rsid w:val="00316A14"/>
    <w:rsid w:val="003540E3"/>
    <w:rsid w:val="003677B4"/>
    <w:rsid w:val="003969DA"/>
    <w:rsid w:val="003B3B38"/>
    <w:rsid w:val="004270D1"/>
    <w:rsid w:val="004402A7"/>
    <w:rsid w:val="004476FE"/>
    <w:rsid w:val="00485E0D"/>
    <w:rsid w:val="00493199"/>
    <w:rsid w:val="00495A9B"/>
    <w:rsid w:val="004B7705"/>
    <w:rsid w:val="00551E20"/>
    <w:rsid w:val="00555639"/>
    <w:rsid w:val="00562699"/>
    <w:rsid w:val="005636AE"/>
    <w:rsid w:val="00564DA7"/>
    <w:rsid w:val="00582CB1"/>
    <w:rsid w:val="00584D34"/>
    <w:rsid w:val="00594B9A"/>
    <w:rsid w:val="00636B07"/>
    <w:rsid w:val="006630FD"/>
    <w:rsid w:val="00671DE4"/>
    <w:rsid w:val="0067744C"/>
    <w:rsid w:val="006C0EE5"/>
    <w:rsid w:val="006E6D1B"/>
    <w:rsid w:val="00785D21"/>
    <w:rsid w:val="00796851"/>
    <w:rsid w:val="007D14D8"/>
    <w:rsid w:val="007E7D58"/>
    <w:rsid w:val="00821438"/>
    <w:rsid w:val="008A547C"/>
    <w:rsid w:val="008B4D5C"/>
    <w:rsid w:val="00902F31"/>
    <w:rsid w:val="009428BB"/>
    <w:rsid w:val="009814A0"/>
    <w:rsid w:val="009C19E0"/>
    <w:rsid w:val="00A62AEA"/>
    <w:rsid w:val="00A63550"/>
    <w:rsid w:val="00AD100D"/>
    <w:rsid w:val="00AE28A2"/>
    <w:rsid w:val="00AE7F7D"/>
    <w:rsid w:val="00B33886"/>
    <w:rsid w:val="00B555E6"/>
    <w:rsid w:val="00B720D4"/>
    <w:rsid w:val="00B744B3"/>
    <w:rsid w:val="00B77528"/>
    <w:rsid w:val="00BB439C"/>
    <w:rsid w:val="00BF4D59"/>
    <w:rsid w:val="00C02DD1"/>
    <w:rsid w:val="00C41261"/>
    <w:rsid w:val="00C453C0"/>
    <w:rsid w:val="00C53FC0"/>
    <w:rsid w:val="00C61167"/>
    <w:rsid w:val="00CC1501"/>
    <w:rsid w:val="00CE6755"/>
    <w:rsid w:val="00D16A38"/>
    <w:rsid w:val="00D23751"/>
    <w:rsid w:val="00D45E68"/>
    <w:rsid w:val="00DC17D7"/>
    <w:rsid w:val="00E34C3A"/>
    <w:rsid w:val="00E5664B"/>
    <w:rsid w:val="00E754CE"/>
    <w:rsid w:val="00EA4E0F"/>
    <w:rsid w:val="00EB3417"/>
    <w:rsid w:val="00EB70B9"/>
    <w:rsid w:val="00F200F2"/>
    <w:rsid w:val="00F21032"/>
    <w:rsid w:val="00F22C42"/>
    <w:rsid w:val="00F502A6"/>
    <w:rsid w:val="00F57F42"/>
    <w:rsid w:val="00F70E9A"/>
    <w:rsid w:val="00F85A77"/>
    <w:rsid w:val="00F91F95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E370"/>
  <w15:chartTrackingRefBased/>
  <w15:docId w15:val="{7E7139A7-21B6-4B95-9C5D-C86D4A2F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1"/>
    <w:qFormat/>
    <w:rsid w:val="007D14D8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kern w:val="0"/>
      <w:sz w:val="26"/>
      <w:szCs w:val="26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7F7D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1"/>
    <w:rsid w:val="007D14D8"/>
    <w:rPr>
      <w:rFonts w:ascii="Arial" w:eastAsia="Calibri" w:hAnsi="Arial" w:cs="Times New Roman"/>
      <w:b/>
      <w:bCs/>
      <w:kern w:val="0"/>
      <w:sz w:val="26"/>
      <w:szCs w:val="26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Duran Caroca</dc:creator>
  <cp:keywords/>
  <dc:description/>
  <cp:lastModifiedBy>Jacqueline Cerda Cordova</cp:lastModifiedBy>
  <cp:revision>8</cp:revision>
  <dcterms:created xsi:type="dcterms:W3CDTF">2024-05-30T22:12:00Z</dcterms:created>
  <dcterms:modified xsi:type="dcterms:W3CDTF">2024-05-31T15:40:00Z</dcterms:modified>
</cp:coreProperties>
</file>