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>
        <w:rPr>
          <w:rFonts w:asciiTheme="minorHAnsi" w:eastAsia="Calibri" w:hAnsiTheme="minorHAnsi" w:cs="Tahoma"/>
          <w:b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03647795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048385" cy="9512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Ministerio de Salud</w:t>
      </w:r>
    </w:p>
    <w:p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 xml:space="preserve">Servicio de Salud </w:t>
      </w:r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Tarapacá</w:t>
      </w:r>
    </w:p>
    <w:p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Subdirección Gestión y Desarrollo de las Personas</w:t>
      </w:r>
    </w:p>
    <w:p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Depto. De Gestión de Recursos Humanos</w:t>
      </w:r>
    </w:p>
    <w:p w:rsidR="00E669CA" w:rsidRPr="00E669CA" w:rsidRDefault="005718D6" w:rsidP="005718D6">
      <w:pPr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br w:type="textWrapping" w:clear="all"/>
      </w:r>
    </w:p>
    <w:p w:rsidR="001D06D9" w:rsidRDefault="001D06D9" w:rsidP="005718D6">
      <w:pPr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</w:t>
      </w:r>
      <w:r w:rsidR="00E669CA">
        <w:rPr>
          <w:rFonts w:ascii="Arial" w:hAnsi="Arial" w:cs="Arial"/>
          <w:b/>
          <w:spacing w:val="-3"/>
          <w:sz w:val="22"/>
          <w:szCs w:val="22"/>
          <w:lang w:eastAsia="es-CL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  <w:lang w:eastAsia="es-CL"/>
        </w:rPr>
        <w:t>20.909</w:t>
      </w:r>
    </w:p>
    <w:p w:rsidR="00720E0E" w:rsidRPr="00E669CA" w:rsidRDefault="00720E0E" w:rsidP="00720E0E">
      <w:pPr>
        <w:jc w:val="center"/>
        <w:rPr>
          <w:rFonts w:ascii="Impact" w:hAnsi="Impact"/>
          <w:sz w:val="22"/>
          <w:szCs w:val="28"/>
          <w:u w:val="single"/>
        </w:rPr>
      </w:pPr>
    </w:p>
    <w:tbl>
      <w:tblPr>
        <w:tblW w:w="98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3650"/>
      </w:tblGrid>
      <w:tr w:rsidR="00720E0E" w:rsidRPr="00E9716D" w:rsidTr="00E669CA">
        <w:trPr>
          <w:trHeight w:val="70"/>
          <w:jc w:val="center"/>
        </w:trPr>
        <w:tc>
          <w:tcPr>
            <w:tcW w:w="989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20E0E" w:rsidRPr="00736F23" w:rsidRDefault="00720E0E" w:rsidP="00F31423">
            <w:pPr>
              <w:jc w:val="center"/>
              <w:rPr>
                <w:rFonts w:ascii="Calibri" w:hAnsi="Calibri" w:cs="Arial"/>
                <w:szCs w:val="18"/>
              </w:rPr>
            </w:pP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EL PROFESIONAL QUE</w:t>
            </w:r>
            <w:r w:rsidR="005F3A52">
              <w:rPr>
                <w:rFonts w:ascii="Calibri" w:hAnsi="Calibri" w:cs="Arial"/>
                <w:sz w:val="22"/>
                <w:szCs w:val="18"/>
                <w:lang w:val="es-CL"/>
              </w:rPr>
              <w:t xml:space="preserve"> SUSCRIBE VIENE EN SOLICITAR A </w:t>
            </w:r>
            <w:r w:rsidR="006D5AA0">
              <w:rPr>
                <w:rFonts w:ascii="Calibri" w:hAnsi="Calibri" w:cs="Arial"/>
                <w:sz w:val="22"/>
                <w:szCs w:val="18"/>
                <w:lang w:val="es-CL"/>
              </w:rPr>
              <w:t>LA DIRECTOR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 xml:space="preserve">A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DEL SERVICIO DE SALUD 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>TARAPACÁ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>,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LE OTORGUE LA ASIGNACIÓN POR DEDICACIÓN EXCLUSIVA, ESTABLECIDA EN LA LEY N°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20.909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, CORRESPONDIENTE AL PERÍODO DEL </w:t>
            </w:r>
            <w:r w:rsidR="001D06D9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1 DE ENERO 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>DE 20</w:t>
            </w:r>
            <w:r w:rsidR="006240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C7447A">
              <w:rPr>
                <w:rFonts w:ascii="Calibri" w:hAnsi="Calibri" w:cs="Arial"/>
                <w:sz w:val="22"/>
                <w:szCs w:val="18"/>
                <w:lang w:val="es-CL"/>
              </w:rPr>
              <w:t>4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AL 31 DE DICIEMBRE DE 20</w:t>
            </w:r>
            <w:r w:rsidR="00F005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C7447A">
              <w:rPr>
                <w:rFonts w:ascii="Calibri" w:hAnsi="Calibri" w:cs="Arial"/>
                <w:sz w:val="22"/>
                <w:szCs w:val="18"/>
                <w:lang w:val="es-CL"/>
              </w:rPr>
              <w:t>4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.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  <w:jc w:val="center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83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1"/>
          <w:jc w:val="center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  <w:jc w:val="center"/>
        </w:trPr>
        <w:tc>
          <w:tcPr>
            <w:tcW w:w="98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:rsidR="00720E0E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:rsidR="009C6D47" w:rsidRDefault="009C6D47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:rsidR="00293AE1" w:rsidRDefault="00293AE1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:rsidR="009C183D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:rsidR="001D06D9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:rsidR="00E669CA" w:rsidRPr="00E669CA" w:rsidRDefault="00E669CA" w:rsidP="00E669CA">
            <w:pPr>
              <w:pStyle w:val="Prrafodelista"/>
              <w:ind w:left="322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</w:tr>
    </w:tbl>
    <w:p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5718D6" w:rsidRPr="00F62D19" w:rsidRDefault="005718D6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9C183D" w:rsidRPr="00E9716D" w:rsidTr="00E669CA">
        <w:trPr>
          <w:trHeight w:val="70"/>
          <w:jc w:val="center"/>
        </w:trPr>
        <w:tc>
          <w:tcPr>
            <w:tcW w:w="9890" w:type="dxa"/>
            <w:shd w:val="clear" w:color="auto" w:fill="E0E0E0"/>
          </w:tcPr>
          <w:p w:rsidR="009C183D" w:rsidRPr="00E669CA" w:rsidRDefault="009C6D47" w:rsidP="009C6D47">
            <w:pPr>
              <w:jc w:val="center"/>
              <w:rPr>
                <w:rFonts w:ascii="Calibri" w:hAnsi="Calibri" w:cs="Arial"/>
                <w:b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:</w:t>
            </w:r>
          </w:p>
        </w:tc>
      </w:tr>
      <w:tr w:rsidR="00E669CA" w:rsidRPr="00E9716D" w:rsidTr="00E669CA">
        <w:trPr>
          <w:trHeight w:val="195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Cumple con una jornada de 44 horas semanales.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Tiene una antigüedad continua no inferior a 4 años continuos al 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3663D7">
              <w:rPr>
                <w:rFonts w:ascii="Calibri" w:hAnsi="Calibri"/>
                <w:sz w:val="20"/>
                <w:szCs w:val="18"/>
                <w:lang w:val="es-CL"/>
              </w:rPr>
              <w:t>3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Se encuentra calificado en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L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ista 1.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ha sido objeto de medida disciplinaria en los 2 años anteriores.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No ha hecho uso de permiso sin goce de remuneraciones de al menos 30 días continuos o 60 días discontinuos entre el 01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de enero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3663D7">
              <w:rPr>
                <w:rFonts w:ascii="Calibri" w:hAnsi="Calibri"/>
                <w:sz w:val="20"/>
                <w:szCs w:val="18"/>
                <w:lang w:val="es-CL"/>
              </w:rPr>
              <w:t>3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y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el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3663D7">
              <w:rPr>
                <w:rFonts w:ascii="Calibri" w:hAnsi="Calibri"/>
                <w:sz w:val="20"/>
                <w:szCs w:val="18"/>
                <w:lang w:val="es-CL"/>
              </w:rPr>
              <w:t>3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conserva cargo vacante en propiedad u obtuvo la autorización por primera vez entre el 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2013 y el 31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12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2014.</w:t>
            </w:r>
          </w:p>
        </w:tc>
      </w:tr>
    </w:tbl>
    <w:p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="005F3A52">
              <w:rPr>
                <w:rFonts w:ascii="Calibri" w:hAnsi="Calibri" w:cs="Calibri"/>
                <w:szCs w:val="18"/>
                <w:lang w:val="es-CL"/>
              </w:rPr>
              <w:t>TI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MBRE DE AUTORIDAD COMPETENTE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</w:tr>
    </w:tbl>
    <w:p w:rsidR="00727759" w:rsidRDefault="00727759"/>
    <w:sectPr w:rsidR="00727759" w:rsidSect="00E669CA">
      <w:pgSz w:w="11907" w:h="18711" w:code="14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0E"/>
    <w:rsid w:val="000A2D2D"/>
    <w:rsid w:val="001D06D9"/>
    <w:rsid w:val="00293AE1"/>
    <w:rsid w:val="003663D7"/>
    <w:rsid w:val="003F463A"/>
    <w:rsid w:val="004A6E02"/>
    <w:rsid w:val="00562067"/>
    <w:rsid w:val="005718D6"/>
    <w:rsid w:val="005F3A52"/>
    <w:rsid w:val="00624020"/>
    <w:rsid w:val="006D5AA0"/>
    <w:rsid w:val="00720E0E"/>
    <w:rsid w:val="00727759"/>
    <w:rsid w:val="00791C6F"/>
    <w:rsid w:val="008E675E"/>
    <w:rsid w:val="00924B97"/>
    <w:rsid w:val="009C183D"/>
    <w:rsid w:val="009C6D47"/>
    <w:rsid w:val="00A1556D"/>
    <w:rsid w:val="00BF5E5A"/>
    <w:rsid w:val="00C62B1F"/>
    <w:rsid w:val="00C7447A"/>
    <w:rsid w:val="00CD54FC"/>
    <w:rsid w:val="00E669CA"/>
    <w:rsid w:val="00F0052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407E93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Ester Maldinado</cp:lastModifiedBy>
  <cp:revision>11</cp:revision>
  <cp:lastPrinted>2016-09-07T15:30:00Z</cp:lastPrinted>
  <dcterms:created xsi:type="dcterms:W3CDTF">2021-10-20T13:27:00Z</dcterms:created>
  <dcterms:modified xsi:type="dcterms:W3CDTF">2023-09-26T15:31:00Z</dcterms:modified>
</cp:coreProperties>
</file>